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CAA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Style w:val="5"/>
          <w:rFonts w:hint="eastAsia" w:ascii="方正小标宋简体" w:hAnsi="方正小标宋简体" w:eastAsia="方正小标宋简体" w:cs="方正小标宋简体"/>
          <w:b w:val="0"/>
          <w:bCs/>
          <w:sz w:val="44"/>
          <w:szCs w:val="44"/>
        </w:rPr>
      </w:pPr>
      <w:bookmarkStart w:id="0" w:name="_GoBack"/>
      <w:bookmarkEnd w:id="0"/>
      <w:r>
        <w:rPr>
          <w:rStyle w:val="5"/>
          <w:rFonts w:hint="eastAsia" w:ascii="方正小标宋简体" w:hAnsi="方正小标宋简体" w:eastAsia="方正小标宋简体" w:cs="方正小标宋简体"/>
          <w:b w:val="0"/>
          <w:bCs/>
          <w:sz w:val="44"/>
          <w:szCs w:val="44"/>
        </w:rPr>
        <w:t>西安航空学院202</w:t>
      </w:r>
      <w:r>
        <w:rPr>
          <w:rStyle w:val="5"/>
          <w:rFonts w:hint="eastAsia" w:ascii="方正小标宋简体" w:hAnsi="方正小标宋简体" w:eastAsia="方正小标宋简体" w:cs="方正小标宋简体"/>
          <w:b w:val="0"/>
          <w:bCs/>
          <w:sz w:val="44"/>
          <w:szCs w:val="44"/>
          <w:lang w:val="en-US" w:eastAsia="zh-CN"/>
        </w:rPr>
        <w:t>6</w:t>
      </w:r>
      <w:r>
        <w:rPr>
          <w:rStyle w:val="5"/>
          <w:rFonts w:hint="eastAsia" w:ascii="方正小标宋简体" w:hAnsi="方正小标宋简体" w:eastAsia="方正小标宋简体" w:cs="方正小标宋简体"/>
          <w:b w:val="0"/>
          <w:bCs/>
          <w:sz w:val="44"/>
          <w:szCs w:val="44"/>
        </w:rPr>
        <w:t>年飞行技术专业</w:t>
      </w:r>
    </w:p>
    <w:p w14:paraId="7ED808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招生简章</w:t>
      </w:r>
    </w:p>
    <w:p w14:paraId="1BDF6A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西安航空学院是一所以工科为主、多学科协调发展的全日制普通高等学校，位于历史文化名城西安。学校创建于</w:t>
      </w:r>
      <w:r>
        <w:rPr>
          <w:rFonts w:hint="eastAsia" w:ascii="仿宋_GB2312" w:hAnsi="仿宋_GB2312" w:eastAsia="仿宋_GB2312" w:cs="仿宋_GB2312"/>
          <w:sz w:val="32"/>
          <w:szCs w:val="32"/>
          <w:lang w:val="en-US" w:eastAsia="zh-CN"/>
        </w:rPr>
        <w:t>1955</w:t>
      </w:r>
      <w:r>
        <w:rPr>
          <w:rFonts w:hint="eastAsia" w:ascii="仿宋_GB2312" w:hAnsi="仿宋_GB2312" w:eastAsia="仿宋_GB2312" w:cs="仿宋_GB2312"/>
          <w:sz w:val="32"/>
          <w:szCs w:val="32"/>
          <w:lang w:eastAsia="zh-CN"/>
        </w:rPr>
        <w:t>年，原名为西安航空工业学校，隶属原航空工业部。</w:t>
      </w:r>
      <w:r>
        <w:rPr>
          <w:rFonts w:hint="eastAsia" w:ascii="仿宋_GB2312" w:hAnsi="仿宋_GB2312" w:eastAsia="仿宋_GB2312" w:cs="仿宋_GB2312"/>
          <w:sz w:val="32"/>
          <w:szCs w:val="32"/>
          <w:lang w:val="en-US" w:eastAsia="zh-CN"/>
        </w:rPr>
        <w:t>1957</w:t>
      </w:r>
      <w:r>
        <w:rPr>
          <w:rFonts w:hint="eastAsia" w:ascii="仿宋_GB2312" w:hAnsi="仿宋_GB2312" w:eastAsia="仿宋_GB2312" w:cs="仿宋_GB2312"/>
          <w:sz w:val="32"/>
          <w:szCs w:val="32"/>
          <w:lang w:eastAsia="zh-CN"/>
        </w:rPr>
        <w:t>年合并兰州航空工业学校。</w:t>
      </w:r>
      <w:r>
        <w:rPr>
          <w:rFonts w:hint="eastAsia" w:ascii="仿宋_GB2312" w:hAnsi="仿宋_GB2312" w:eastAsia="仿宋_GB2312" w:cs="仿宋_GB2312"/>
          <w:sz w:val="32"/>
          <w:szCs w:val="32"/>
          <w:lang w:val="en-US" w:eastAsia="zh-CN"/>
        </w:rPr>
        <w:t>1960</w:t>
      </w:r>
      <w:r>
        <w:rPr>
          <w:rFonts w:hint="eastAsia" w:ascii="仿宋_GB2312" w:hAnsi="仿宋_GB2312" w:eastAsia="仿宋_GB2312" w:cs="仿宋_GB2312"/>
          <w:sz w:val="32"/>
          <w:szCs w:val="32"/>
          <w:lang w:eastAsia="zh-CN"/>
        </w:rPr>
        <w:t>年升格为专科学校，更名为西安航空工业专科学校，后因国民经济调整而复原。</w:t>
      </w:r>
      <w:r>
        <w:rPr>
          <w:rFonts w:hint="eastAsia" w:ascii="仿宋_GB2312" w:hAnsi="仿宋_GB2312" w:eastAsia="仿宋_GB2312" w:cs="仿宋_GB2312"/>
          <w:sz w:val="32"/>
          <w:szCs w:val="32"/>
          <w:lang w:val="en-US" w:eastAsia="zh-CN"/>
        </w:rPr>
        <w:t>1985</w:t>
      </w:r>
      <w:r>
        <w:rPr>
          <w:rFonts w:hint="eastAsia" w:ascii="仿宋_GB2312" w:hAnsi="仿宋_GB2312" w:eastAsia="仿宋_GB2312" w:cs="仿宋_GB2312"/>
          <w:sz w:val="32"/>
          <w:szCs w:val="32"/>
          <w:lang w:eastAsia="zh-CN"/>
        </w:rPr>
        <w:t>年经原国家教委批准升格为西安航空工业技术专科学校。</w:t>
      </w:r>
      <w:r>
        <w:rPr>
          <w:rFonts w:hint="eastAsia" w:ascii="仿宋_GB2312" w:hAnsi="仿宋_GB2312" w:eastAsia="仿宋_GB2312" w:cs="仿宋_GB2312"/>
          <w:sz w:val="32"/>
          <w:szCs w:val="32"/>
          <w:lang w:val="en-US" w:eastAsia="zh-CN"/>
        </w:rPr>
        <w:t>1993</w:t>
      </w:r>
      <w:r>
        <w:rPr>
          <w:rFonts w:hint="eastAsia" w:ascii="仿宋_GB2312" w:hAnsi="仿宋_GB2312" w:eastAsia="仿宋_GB2312" w:cs="仿宋_GB2312"/>
          <w:sz w:val="32"/>
          <w:szCs w:val="32"/>
          <w:lang w:eastAsia="zh-CN"/>
        </w:rPr>
        <w:t>年更名为西安航空技术高等专科学校。</w:t>
      </w:r>
      <w:r>
        <w:rPr>
          <w:rFonts w:hint="eastAsia" w:ascii="仿宋_GB2312" w:hAnsi="仿宋_GB2312" w:eastAsia="仿宋_GB2312" w:cs="仿宋_GB2312"/>
          <w:sz w:val="32"/>
          <w:szCs w:val="32"/>
          <w:lang w:val="en-US" w:eastAsia="zh-CN"/>
        </w:rPr>
        <w:t>1999</w:t>
      </w:r>
      <w:r>
        <w:rPr>
          <w:rFonts w:hint="eastAsia" w:ascii="仿宋_GB2312" w:hAnsi="仿宋_GB2312" w:eastAsia="仿宋_GB2312" w:cs="仿宋_GB2312"/>
          <w:sz w:val="32"/>
          <w:szCs w:val="32"/>
          <w:lang w:eastAsia="zh-CN"/>
        </w:rPr>
        <w:t>年划转地方，隶属陕西省人民政府，为国防科工委与陕西省共建院校。</w:t>
      </w:r>
      <w:r>
        <w:rPr>
          <w:rFonts w:hint="eastAsia" w:ascii="仿宋_GB2312" w:hAnsi="仿宋_GB2312" w:eastAsia="仿宋_GB2312" w:cs="仿宋_GB2312"/>
          <w:sz w:val="32"/>
          <w:szCs w:val="32"/>
          <w:lang w:val="en-US" w:eastAsia="zh-CN"/>
        </w:rPr>
        <w:t>2012</w:t>
      </w:r>
      <w:r>
        <w:rPr>
          <w:rFonts w:hint="eastAsia" w:ascii="仿宋_GB2312" w:hAnsi="仿宋_GB2312" w:eastAsia="仿宋_GB2312" w:cs="仿宋_GB2312"/>
          <w:sz w:val="32"/>
          <w:szCs w:val="32"/>
          <w:lang w:eastAsia="zh-CN"/>
        </w:rPr>
        <w:t>年经教育部批准升格为普通本科院校，更名为西安航空学院。在长期的发展过程中，学校坚持社会主义办学方向，落实立德树人根本任务，恪守“德能日新、刚健有为”校训，树立了“严谨敬业、笃学力行”的校风，铸就了“忠诚奉献、自强不息”的学校精神。现有在校生近</w:t>
      </w:r>
      <w:r>
        <w:rPr>
          <w:rFonts w:hint="eastAsia" w:ascii="仿宋_GB2312" w:hAnsi="仿宋_GB2312" w:eastAsia="仿宋_GB2312" w:cs="仿宋_GB2312"/>
          <w:sz w:val="32"/>
          <w:szCs w:val="32"/>
          <w:lang w:val="en-US" w:eastAsia="zh-CN"/>
        </w:rPr>
        <w:t>14000</w:t>
      </w:r>
      <w:r>
        <w:rPr>
          <w:rFonts w:hint="eastAsia" w:ascii="仿宋_GB2312" w:hAnsi="仿宋_GB2312" w:eastAsia="仿宋_GB2312" w:cs="仿宋_GB2312"/>
          <w:sz w:val="32"/>
          <w:szCs w:val="32"/>
          <w:lang w:eastAsia="zh-CN"/>
        </w:rPr>
        <w:t>名，有莲湖、阎良两个校区，占地</w:t>
      </w:r>
      <w:r>
        <w:rPr>
          <w:rFonts w:hint="eastAsia" w:ascii="仿宋_GB2312" w:hAnsi="仿宋_GB2312" w:eastAsia="仿宋_GB2312" w:cs="仿宋_GB2312"/>
          <w:sz w:val="32"/>
          <w:szCs w:val="32"/>
          <w:lang w:val="en-US" w:eastAsia="zh-CN"/>
        </w:rPr>
        <w:t>1158</w:t>
      </w:r>
      <w:r>
        <w:rPr>
          <w:rFonts w:hint="eastAsia" w:ascii="仿宋_GB2312" w:hAnsi="仿宋_GB2312" w:eastAsia="仿宋_GB2312" w:cs="仿宋_GB2312"/>
          <w:sz w:val="32"/>
          <w:szCs w:val="32"/>
          <w:lang w:eastAsia="zh-CN"/>
        </w:rPr>
        <w:t>亩，校舍建筑面积</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lang w:eastAsia="zh-CN"/>
        </w:rPr>
        <w:t>万余平方米，教学仪器设备总值</w:t>
      </w:r>
      <w:r>
        <w:rPr>
          <w:rFonts w:hint="eastAsia" w:ascii="仿宋_GB2312" w:hAnsi="仿宋_GB2312" w:eastAsia="仿宋_GB2312" w:cs="仿宋_GB2312"/>
          <w:sz w:val="32"/>
          <w:szCs w:val="32"/>
          <w:lang w:val="en-US" w:eastAsia="zh-CN"/>
        </w:rPr>
        <w:t>28059.01</w:t>
      </w:r>
      <w:r>
        <w:rPr>
          <w:rFonts w:hint="eastAsia" w:ascii="仿宋_GB2312" w:hAnsi="仿宋_GB2312" w:eastAsia="仿宋_GB2312" w:cs="仿宋_GB2312"/>
          <w:sz w:val="32"/>
          <w:szCs w:val="32"/>
          <w:lang w:eastAsia="zh-CN"/>
        </w:rPr>
        <w:t>万元，馆藏图书</w:t>
      </w:r>
      <w:r>
        <w:rPr>
          <w:rFonts w:hint="eastAsia" w:ascii="仿宋_GB2312" w:hAnsi="仿宋_GB2312" w:eastAsia="仿宋_GB2312" w:cs="仿宋_GB2312"/>
          <w:sz w:val="32"/>
          <w:szCs w:val="32"/>
          <w:lang w:val="en-US" w:eastAsia="zh-CN"/>
        </w:rPr>
        <w:t>308</w:t>
      </w:r>
      <w:r>
        <w:rPr>
          <w:rFonts w:hint="eastAsia" w:ascii="仿宋_GB2312" w:hAnsi="仿宋_GB2312" w:eastAsia="仿宋_GB2312" w:cs="仿宋_GB2312"/>
          <w:sz w:val="32"/>
          <w:szCs w:val="32"/>
          <w:lang w:eastAsia="zh-CN"/>
        </w:rPr>
        <w:t>万余册。</w:t>
      </w:r>
    </w:p>
    <w:p w14:paraId="500A10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学校坚持走“校企合作、产教融合”的应用型人才培养道路，依托阎良</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中国航空城</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，大力推动政产学研用协同创新，构建了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资源共用、人才共育、过程共管、成果共享</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的合作机制。学校与中航工业、中国航发、中国商飞等数百家国有大中型企事业单位建立紧密合作关系；与解放军第</w:t>
      </w:r>
      <w:r>
        <w:rPr>
          <w:rFonts w:hint="eastAsia" w:ascii="仿宋_GB2312" w:hAnsi="仿宋_GB2312" w:eastAsia="仿宋_GB2312" w:cs="仿宋_GB2312"/>
          <w:sz w:val="32"/>
          <w:szCs w:val="32"/>
          <w:lang w:val="en-US"/>
        </w:rPr>
        <w:t>5720</w:t>
      </w:r>
      <w:r>
        <w:rPr>
          <w:rFonts w:hint="eastAsia" w:ascii="仿宋_GB2312" w:hAnsi="仿宋_GB2312" w:eastAsia="仿宋_GB2312" w:cs="仿宋_GB2312"/>
          <w:sz w:val="32"/>
          <w:szCs w:val="32"/>
        </w:rPr>
        <w:t>厂开展航空维修师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rPr>
        <w:t>定制班培养；与上海飞机制造有限公司合作成立</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大飞机班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，与海航航空技术有限公司组建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海技班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；与火箭军、</w:t>
      </w:r>
      <w:r>
        <w:rPr>
          <w:rFonts w:hint="eastAsia" w:ascii="仿宋_GB2312" w:hAnsi="仿宋_GB2312" w:eastAsia="仿宋_GB2312" w:cs="仿宋_GB2312"/>
          <w:sz w:val="32"/>
          <w:szCs w:val="32"/>
          <w:lang w:val="en-US" w:eastAsia="zh-CN"/>
        </w:rPr>
        <w:t>军事航天</w:t>
      </w:r>
      <w:r>
        <w:rPr>
          <w:rFonts w:hint="eastAsia" w:ascii="仿宋_GB2312" w:hAnsi="仿宋_GB2312" w:eastAsia="仿宋_GB2312" w:cs="仿宋_GB2312"/>
          <w:sz w:val="32"/>
          <w:szCs w:val="32"/>
        </w:rPr>
        <w:t>部队联合培养</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军士生</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组建钱学森航空工程实验班，成立陕西航空工匠学院，实现了就业率与就业质量的同步提升。学校与德国北黑森应用技术大学合作举办陕西省首个双学位本科教育项目，与美国、俄罗斯、英国、澳大利亚等国家的高校和科研机构建立了良好的合作关系。先后为我国航空产业建设和地方经济社会发展培养了</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rPr>
        <w:t>万余名高素质应用型人才。</w:t>
      </w:r>
    </w:p>
    <w:p w14:paraId="7A64D7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飞行技术专业2018年经教育部、民航局一次审批通过，2019年首次开展招飞。学校拥有深厚的航空背景、鲜明的航空特色、厚重的航空文化、浓郁的航空氛围等优势，为培养出具备航空精神的飞行员奠定深厚的基础；学校从机制体制、发展规划、师资队伍、学科专业、合作培养、生活后勤、飞行训练等七个方面建立强有力的保障体系，为飞行学员保驾护航。</w:t>
      </w:r>
    </w:p>
    <w:p w14:paraId="3C087F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Style w:val="5"/>
          <w:rFonts w:hint="eastAsia" w:ascii="黑体" w:hAnsi="黑体" w:eastAsia="黑体" w:cs="黑体"/>
          <w:sz w:val="32"/>
          <w:szCs w:val="32"/>
        </w:rPr>
      </w:pPr>
      <w:r>
        <w:rPr>
          <w:rFonts w:hint="eastAsia" w:ascii="黑体" w:hAnsi="黑体" w:eastAsia="黑体" w:cs="黑体"/>
          <w:sz w:val="32"/>
          <w:szCs w:val="32"/>
          <w:lang w:eastAsia="zh-CN"/>
        </w:rPr>
        <w:t xml:space="preserve">  </w:t>
      </w:r>
      <w:r>
        <w:rPr>
          <w:rFonts w:hint="eastAsia" w:ascii="黑体" w:hAnsi="黑体" w:eastAsia="黑体" w:cs="黑体"/>
          <w:sz w:val="32"/>
          <w:szCs w:val="32"/>
          <w:lang w:val="en-US" w:eastAsia="zh-CN"/>
        </w:rPr>
        <w:t>一、</w:t>
      </w:r>
      <w:r>
        <w:rPr>
          <w:rStyle w:val="5"/>
          <w:rFonts w:hint="eastAsia" w:ascii="黑体" w:hAnsi="黑体" w:eastAsia="黑体" w:cs="黑体"/>
          <w:sz w:val="32"/>
          <w:szCs w:val="32"/>
        </w:rPr>
        <w:t>专业介绍</w:t>
      </w:r>
    </w:p>
    <w:p w14:paraId="2ACC6C1D">
      <w:pPr>
        <w:keepNext w:val="0"/>
        <w:keepLines w:val="0"/>
        <w:pageBreakBefore w:val="0"/>
        <w:widowControl w:val="0"/>
        <w:kinsoku/>
        <w:wordWrap/>
        <w:overflowPunct/>
        <w:topLinePunct w:val="0"/>
        <w:autoSpaceDE/>
        <w:autoSpaceDN/>
        <w:bidi w:val="0"/>
        <w:adjustRightInd/>
        <w:snapToGrid/>
        <w:spacing w:line="339"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（一）培养目标</w:t>
      </w:r>
    </w:p>
    <w:p w14:paraId="27CED5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培养德、智、体、美、劳全面发展，掌握现代飞行技术专业理论和相关技能，取得民航航线运输机驾驶员执照，具有民航航线飞行驾驶和空中领航的初步能力，以及一定的创新精神和能力，能在民航及其他航空领域从事民航航线运输机飞行驾驶和飞行运营管理工作的高素质应用型人才。</w:t>
      </w:r>
    </w:p>
    <w:p w14:paraId="339DF735">
      <w:pPr>
        <w:keepNext w:val="0"/>
        <w:keepLines w:val="0"/>
        <w:pageBreakBefore w:val="0"/>
        <w:widowControl w:val="0"/>
        <w:kinsoku/>
        <w:wordWrap/>
        <w:overflowPunct/>
        <w:topLinePunct w:val="0"/>
        <w:autoSpaceDE/>
        <w:autoSpaceDN/>
        <w:bidi w:val="0"/>
        <w:adjustRightInd/>
        <w:snapToGrid/>
        <w:spacing w:line="339"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（二）主干课程</w:t>
      </w:r>
    </w:p>
    <w:p w14:paraId="3EBF24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飞行原理、航空发动机基础、飞机结构与系统、飞行性能与计划、航图、民航飞机电气仪表及通信系统、人的因素与驾驶舱资源管理等。</w:t>
      </w:r>
    </w:p>
    <w:p w14:paraId="06A47512">
      <w:pPr>
        <w:keepNext w:val="0"/>
        <w:keepLines w:val="0"/>
        <w:pageBreakBefore w:val="0"/>
        <w:widowControl w:val="0"/>
        <w:kinsoku/>
        <w:wordWrap/>
        <w:overflowPunct/>
        <w:topLinePunct w:val="0"/>
        <w:autoSpaceDE/>
        <w:autoSpaceDN/>
        <w:bidi w:val="0"/>
        <w:adjustRightInd/>
        <w:snapToGrid/>
        <w:spacing w:line="339"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培养模式</w:t>
      </w:r>
    </w:p>
    <w:p w14:paraId="0163AF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本专业为委托培养单位订单式培养航线运输机驾驶员，基本学制四年。实行基础理论课程学习和飞行驾驶训练两阶段，在学校和</w:t>
      </w:r>
      <w:r>
        <w:rPr>
          <w:rFonts w:hint="eastAsia" w:ascii="仿宋_GB2312" w:hAnsi="仿宋_GB2312" w:eastAsia="仿宋_GB2312" w:cs="仿宋_GB2312"/>
          <w:sz w:val="32"/>
          <w:szCs w:val="32"/>
          <w:lang w:val="en-US" w:eastAsia="zh-CN"/>
        </w:rPr>
        <w:t>相应的141飞行训练机构</w:t>
      </w:r>
      <w:r>
        <w:rPr>
          <w:rFonts w:hint="eastAsia" w:ascii="仿宋_GB2312" w:hAnsi="仿宋_GB2312" w:eastAsia="仿宋_GB2312" w:cs="仿宋_GB2312"/>
          <w:sz w:val="32"/>
          <w:szCs w:val="32"/>
        </w:rPr>
        <w:t>共同实施。</w:t>
      </w:r>
    </w:p>
    <w:p w14:paraId="3521A37D">
      <w:pPr>
        <w:keepNext w:val="0"/>
        <w:keepLines w:val="0"/>
        <w:pageBreakBefore w:val="0"/>
        <w:widowControl w:val="0"/>
        <w:kinsoku/>
        <w:wordWrap/>
        <w:overflowPunct/>
        <w:topLinePunct w:val="0"/>
        <w:autoSpaceDE/>
        <w:autoSpaceDN/>
        <w:bidi w:val="0"/>
        <w:adjustRightInd/>
        <w:snapToGrid/>
        <w:spacing w:line="339"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（四）授予学位</w:t>
      </w:r>
    </w:p>
    <w:p w14:paraId="1C4AC9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本专业为委托培养单位订单式培养飞行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员养成生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。学生须在修读年限内修满飞行技术专业培养方案规定的学分（含飞行驾驶技术训练），达到毕业条件者，由学校颁发飞行技术专业大学本科毕业证书，符合学士学位授予条件的授予工学学士学位。</w:t>
      </w:r>
    </w:p>
    <w:p w14:paraId="490C10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3" w:firstLineChars="200"/>
        <w:textAlignment w:val="auto"/>
        <w:rPr>
          <w:rFonts w:hint="eastAsia" w:ascii="黑体" w:hAnsi="黑体" w:eastAsia="黑体" w:cs="黑体"/>
          <w:sz w:val="32"/>
          <w:szCs w:val="32"/>
        </w:rPr>
      </w:pPr>
      <w:r>
        <w:rPr>
          <w:rStyle w:val="5"/>
          <w:rFonts w:hint="eastAsia" w:ascii="黑体" w:hAnsi="黑体" w:eastAsia="黑体" w:cs="黑体"/>
          <w:sz w:val="32"/>
          <w:szCs w:val="32"/>
        </w:rPr>
        <w:t>二、相关费用</w:t>
      </w:r>
    </w:p>
    <w:p w14:paraId="2125F2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9"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学费标准：学校严格按照入学当年陕西省教育厅、省物价局有关文件精神确定收费标准，6000/年。</w:t>
      </w:r>
    </w:p>
    <w:p w14:paraId="0C757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9"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考生上站体检费用、辅助检查费及复查项目检查费，按照民用航空医学鉴定中心和辅助检查医院收费标准，由考生个人自行支付。</w:t>
      </w:r>
    </w:p>
    <w:p w14:paraId="46E5FB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9"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学生在学校完成学习内容后，安排至</w:t>
      </w:r>
      <w:r>
        <w:rPr>
          <w:rFonts w:hint="eastAsia" w:ascii="仿宋_GB2312" w:hAnsi="仿宋_GB2312" w:eastAsia="仿宋_GB2312" w:cs="仿宋_GB2312"/>
          <w:sz w:val="32"/>
          <w:szCs w:val="32"/>
          <w:lang w:val="en-US" w:eastAsia="zh-CN"/>
        </w:rPr>
        <w:t>141飞行训练机构</w:t>
      </w:r>
      <w:r>
        <w:rPr>
          <w:rFonts w:hint="eastAsia" w:ascii="仿宋_GB2312" w:hAnsi="仿宋_GB2312" w:eastAsia="仿宋_GB2312" w:cs="仿宋_GB2312"/>
          <w:sz w:val="32"/>
          <w:szCs w:val="32"/>
        </w:rPr>
        <w:t>进行执照训练，培训费用约为65</w:t>
      </w:r>
      <w:r>
        <w:rPr>
          <w:rFonts w:hint="eastAsia" w:ascii="仿宋_GB2312" w:hAnsi="仿宋_GB2312" w:eastAsia="仿宋_GB2312" w:cs="仿宋_GB2312"/>
          <w:sz w:val="32"/>
          <w:szCs w:val="32"/>
          <w:lang w:eastAsia="zh-CN"/>
        </w:rPr>
        <w:t>万元人民币</w:t>
      </w:r>
      <w:r>
        <w:rPr>
          <w:rFonts w:hint="eastAsia" w:ascii="仿宋_GB2312" w:hAnsi="仿宋_GB2312" w:eastAsia="仿宋_GB2312" w:cs="仿宋_GB2312"/>
          <w:sz w:val="32"/>
          <w:szCs w:val="32"/>
        </w:rPr>
        <w:t>/人，培训费用由学生自费解决（学生入校复查体检合格后与委托培养单位签订委托培养协议，具体飞行训练和培养费用以及支付方式等相关规定以委托培养协议为准。如飞行训练过程中因学生个人原因被终止飞行训练，将结合实际发生费用进行结算，费用多退少补）。</w:t>
      </w:r>
    </w:p>
    <w:p w14:paraId="7FB777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3" w:firstLineChars="200"/>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三、招飞计划</w:t>
      </w:r>
    </w:p>
    <w:p w14:paraId="404888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西安航空学院202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年飞行技术专业拟在陕西省、山东省、河南省为</w:t>
      </w:r>
      <w:r>
        <w:rPr>
          <w:rFonts w:hint="eastAsia" w:ascii="仿宋_GB2312" w:hAnsi="仿宋_GB2312" w:eastAsia="仿宋_GB2312" w:cs="仿宋_GB2312"/>
          <w:sz w:val="32"/>
          <w:szCs w:val="32"/>
          <w:lang w:val="en-US" w:eastAsia="zh-CN"/>
        </w:rPr>
        <w:t>广西北部湾航空有限责任公司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陕西凤凰国际飞行学院有限责任公司，湖北蔚蓝通用航空科技股份有限公司</w:t>
      </w:r>
      <w:r>
        <w:rPr>
          <w:rFonts w:hint="eastAsia" w:ascii="仿宋_GB2312" w:hAnsi="仿宋_GB2312" w:eastAsia="仿宋_GB2312" w:cs="仿宋_GB2312"/>
          <w:sz w:val="32"/>
          <w:szCs w:val="32"/>
        </w:rPr>
        <w:t>招收自费飞行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员养成生，分省计划以生源省招考部门最终公布数为准。</w:t>
      </w:r>
    </w:p>
    <w:p w14:paraId="6EAA3607">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Style w:val="5"/>
          <w:rFonts w:hint="eastAsia" w:ascii="黑体" w:hAnsi="黑体" w:eastAsia="黑体" w:cs="黑体"/>
          <w:sz w:val="32"/>
          <w:szCs w:val="32"/>
        </w:rPr>
      </w:pPr>
      <w:r>
        <w:rPr>
          <w:rStyle w:val="5"/>
          <w:rFonts w:hint="eastAsia" w:ascii="黑体" w:hAnsi="黑体" w:eastAsia="黑体" w:cs="黑体"/>
          <w:sz w:val="32"/>
          <w:szCs w:val="32"/>
        </w:rPr>
        <w:t>报名条件</w:t>
      </w:r>
    </w:p>
    <w:p w14:paraId="713D55F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9" w:lineRule="auto"/>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（一）招飞对象</w:t>
      </w:r>
    </w:p>
    <w:p w14:paraId="50D5AB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在我校开展招飞的地区，具有中华人民共和国国籍，参加202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年普通高校招生全国统一考试的应、往届高中毕业生，年龄不超过20岁（200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年9月1日后-20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年8月31日前出生，以身份证为准），选考科目要求：物理+化学，男性。</w:t>
      </w:r>
    </w:p>
    <w:p w14:paraId="3A8B2A8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9" w:lineRule="auto"/>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（二）基本条件</w:t>
      </w:r>
    </w:p>
    <w:p w14:paraId="06D99D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符合全国普通高校招生统一考试的报名条件。热爱祖国，热爱人民，拥护党的路线、方针、政策，遵守国家宪法和法律，志愿从事祖国民航事业，符合民用航空背景调查要求。</w:t>
      </w:r>
    </w:p>
    <w:p w14:paraId="1DE4EE5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9" w:lineRule="auto"/>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（三）文化条件</w:t>
      </w:r>
    </w:p>
    <w:p w14:paraId="78010F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根据教育部和民航局相关规定，飞行技术专业最低录取控制线按招生省份当年高考文化课总分的60%执行，英语单科成绩最低分数线90分。</w:t>
      </w:r>
    </w:p>
    <w:p w14:paraId="40F74C8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9" w:lineRule="auto"/>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（四）身体条件</w:t>
      </w:r>
    </w:p>
    <w:p w14:paraId="24B0A8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符合《民用航空招收飞行学生体格检查鉴定规范》标准，通过民航局指定的民航体检鉴定机构的招飞体检。</w:t>
      </w:r>
    </w:p>
    <w:p w14:paraId="63D278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身体自荐标准：（具有下列情况之一者，不能报考）</w:t>
      </w:r>
    </w:p>
    <w:p w14:paraId="6E10D0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A 男生身高不足168cm或者超过185（河北187）cm；</w:t>
      </w:r>
    </w:p>
    <w:p w14:paraId="6BB866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B 体重过重或过轻，体重计算方法：（身高－110）±10%；</w:t>
      </w:r>
    </w:p>
    <w:p w14:paraId="4457E2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C 颜面五官明显不对称；</w:t>
      </w:r>
    </w:p>
    <w:p w14:paraId="31B09E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D 身体任何部位有纹身者；</w:t>
      </w:r>
    </w:p>
    <w:p w14:paraId="514801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E 骨与关节疾病或明显的“O”型或“X”型腿、胸廓畸形等；</w:t>
      </w:r>
    </w:p>
    <w:p w14:paraId="1FFC2F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F 胆道和泌尿系统结石；</w:t>
      </w:r>
    </w:p>
    <w:p w14:paraId="533D60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G 传染性、难以治愈皮肤病，如头癣、湿疹、牛皮癣、慢性荨麻疹、白癜风；</w:t>
      </w:r>
    </w:p>
    <w:p w14:paraId="1104CA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H 艾滋病病毒（HIV）抗体检测阳性；</w:t>
      </w:r>
    </w:p>
    <w:p w14:paraId="7784E3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I 梅毒、淋病、尖锐湿疣等性传播疾病；</w:t>
      </w:r>
    </w:p>
    <w:p w14:paraId="040563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J 颅脑、胸腔脏器手术史；</w:t>
      </w:r>
    </w:p>
    <w:p w14:paraId="6E7964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K 病毒性肝炎、乙肝表面抗原阳性或肝脾明显肿大；</w:t>
      </w:r>
    </w:p>
    <w:p w14:paraId="78A39E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L泌尿生殖系统疾病或畸形，如肾炎或血尿，蛋白尿、重复肾等；</w:t>
      </w:r>
    </w:p>
    <w:p w14:paraId="12E43B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M 结核病，如活动性肺结核等；</w:t>
      </w:r>
    </w:p>
    <w:p w14:paraId="1B38C1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N 精神分裂等精神病家族史、癫痫病史；</w:t>
      </w:r>
    </w:p>
    <w:p w14:paraId="186940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O哮喘病史</w:t>
      </w:r>
    </w:p>
    <w:p w14:paraId="5367E8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P恶性肿瘤，可能影响功能的良性肿瘤；</w:t>
      </w:r>
    </w:p>
    <w:p w14:paraId="315733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Q 使用成瘾癖的麻醉药品和精神药品；</w:t>
      </w:r>
    </w:p>
    <w:p w14:paraId="16059C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R 眩晕病史、晕车、晕船；</w:t>
      </w:r>
    </w:p>
    <w:p w14:paraId="4864F5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S 口吃、中耳炎，听力差，经常耳鸣、嗅觉丧失、难以治愈的明显声嘶；</w:t>
      </w:r>
    </w:p>
    <w:p w14:paraId="145F46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T 裸眼视力低于C字表0.1（相当于E字表4.0），矫正视力低于1.0，屈光度（等效球镜）超过-4.50D～+3.00D；散光两轴相差大于2.00D；屈光参差大于2.50D；</w:t>
      </w:r>
    </w:p>
    <w:p w14:paraId="50B8D6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U 接受角膜屈光手术后，观察少于90日或手术前屈光度超过-4.50D～+3.00D（等效球镜）或不能提供原始完整的术前检查和手术资料。</w:t>
      </w:r>
    </w:p>
    <w:p w14:paraId="625CC1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V 色盲、色弱、显斜视、弱视、眼球运动受限等；</w:t>
      </w:r>
    </w:p>
    <w:p w14:paraId="255A033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9" w:lineRule="auto"/>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（五）心理素质条件</w:t>
      </w:r>
    </w:p>
    <w:p w14:paraId="226634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对民用航空飞行职业有较强的兴趣和愿望，性格开朗、情绪稳定、思维敏捷、反应灵活、模仿能力强。参加民航局组织的飞行员心理选拔测试，其心理品质应满足民航飞行职业要求。</w:t>
      </w:r>
    </w:p>
    <w:p w14:paraId="404405E9">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Style w:val="5"/>
          <w:rFonts w:hint="eastAsia" w:ascii="黑体" w:hAnsi="黑体" w:eastAsia="黑体" w:cs="黑体"/>
          <w:sz w:val="32"/>
          <w:szCs w:val="32"/>
        </w:rPr>
      </w:pPr>
      <w:r>
        <w:rPr>
          <w:rStyle w:val="5"/>
          <w:rFonts w:hint="eastAsia" w:ascii="黑体" w:hAnsi="黑体" w:eastAsia="黑体" w:cs="黑体"/>
          <w:sz w:val="32"/>
          <w:szCs w:val="32"/>
        </w:rPr>
        <w:t>招飞流程</w:t>
      </w:r>
    </w:p>
    <w:p w14:paraId="60E4D79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9" w:lineRule="auto"/>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（一）注册报名</w:t>
      </w:r>
    </w:p>
    <w:p w14:paraId="35259D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通过教育部阳光高考平台登录民航招飞（https://gaokao.chsi.com.cn/gkzt/mhzf）或中国民用航空信息系统（https://mhzf.caac.gov.cn）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进行考生注册，填写个人信息，填报招飞申请。参加初检面试前须完成网上报名。</w:t>
      </w:r>
    </w:p>
    <w:p w14:paraId="62A459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（二）初检面试</w:t>
      </w:r>
    </w:p>
    <w:p w14:paraId="4E3A87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考生持身份证、近期一寸证件照，眼睛屈光度验光单和《西安航空学院飞行技术专业招生报名表》，参加西安航空学院集中组织的初检面试（具体时间，请随时关注中国民用航空信息系统我校招飞动态）。</w:t>
      </w:r>
    </w:p>
    <w:p w14:paraId="5A0B5D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（三）上站体检</w:t>
      </w:r>
    </w:p>
    <w:p w14:paraId="66C552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初检合格考生按我校上站体检安排，在指定民航体检机构参加体检。</w:t>
      </w:r>
    </w:p>
    <w:p w14:paraId="707A87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（四）背景调查</w:t>
      </w:r>
    </w:p>
    <w:p w14:paraId="738C95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上站体检（含心理测试）合格的考生，在中国民用航空招飞信息系统中确认我校招飞志愿，申请我校背景调查后，我校按《民用航空背景调查规定》（民航发〔2014〕3号），开展民用航空背景调查。</w:t>
      </w:r>
    </w:p>
    <w:p w14:paraId="710762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（五）录取</w:t>
      </w:r>
    </w:p>
    <w:p w14:paraId="3D176B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1.高考报名。报考考生按各省教育招生考试院规定参加高考统一报名。</w:t>
      </w:r>
    </w:p>
    <w:p w14:paraId="73AF83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2.志愿填报。填报高考志愿时，考生必须在专业相应批次填报西安航空学院专业志愿。</w:t>
      </w:r>
    </w:p>
    <w:p w14:paraId="5C9BA0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3.录取阶段。按照《普通高校飞行技术专业招收飞行学生实施办法》（民航发【2019】75号）文件要求，依据当年西安航空学院招生章程，按照“分数优先，遵循志愿”原则录取，如首次录取未完成招飞计划，由我校沟通合作航空公司后，协调考生所在省份教育招生考试院确定征集意向与条件。 </w:t>
      </w:r>
      <w:r>
        <w:rPr>
          <w:rFonts w:hint="eastAsia" w:ascii="仿宋_GB2312" w:hAnsi="仿宋_GB2312" w:eastAsia="仿宋_GB2312" w:cs="仿宋_GB2312"/>
          <w:sz w:val="32"/>
          <w:szCs w:val="32"/>
          <w:lang w:eastAsia="zh-CN"/>
        </w:rPr>
        <w:t xml:space="preserve">                </w:t>
      </w:r>
    </w:p>
    <w:p w14:paraId="09C08B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（六）入校复查</w:t>
      </w:r>
    </w:p>
    <w:p w14:paraId="37CEC0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新生入校后，学校按照民航局有关规定，在三个月内对学生进行身体复查，复查合格者，注册学籍；体检复查不合格者，按照学校相关规定转入相应本科专业。</w:t>
      </w:r>
    </w:p>
    <w:p w14:paraId="373F97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（七）中止飞行技术专业训练课程及安置</w:t>
      </w:r>
    </w:p>
    <w:p w14:paraId="1E7787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学生在校学习期间，有下列情况之一者，须中止学校飞行技术专业训练课程</w:t>
      </w:r>
      <w:r>
        <w:rPr>
          <w:rFonts w:hint="eastAsia" w:ascii="仿宋_GB2312" w:hAnsi="仿宋_GB2312" w:eastAsia="仿宋_GB2312" w:cs="仿宋_GB2312"/>
          <w:sz w:val="32"/>
          <w:szCs w:val="32"/>
          <w:lang w:eastAsia="zh-CN"/>
        </w:rPr>
        <w:t>：</w:t>
      </w:r>
    </w:p>
    <w:p w14:paraId="3EC7C9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480" w:firstLineChars="200"/>
        <w:textAlignment w:val="auto"/>
        <w:rPr>
          <w:rFonts w:hint="eastAsia" w:ascii="仿宋_GB2312" w:hAnsi="仿宋_GB2312" w:eastAsia="仿宋_GB2312" w:cs="仿宋_GB2312"/>
          <w:sz w:val="32"/>
          <w:szCs w:val="32"/>
        </w:rPr>
      </w:pPr>
      <w:r>
        <w:rPr>
          <w:rFonts w:hint="eastAsia"/>
          <w:lang w:eastAsia="zh-CN"/>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政治条件不满足飞行技术专业相关要求；</w:t>
      </w:r>
    </w:p>
    <w:p w14:paraId="4473FE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身体条件不满足飞行技术专业相关要求；</w:t>
      </w:r>
    </w:p>
    <w:p w14:paraId="058CB9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心理素质不满足飞行技术专业相关要求；</w:t>
      </w:r>
    </w:p>
    <w:p w14:paraId="07B672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理论学习成绩未达到教学大纲和学校相关要求；</w:t>
      </w:r>
    </w:p>
    <w:p w14:paraId="14AA88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0"/>
          <w:sz w:val="32"/>
          <w:szCs w:val="32"/>
          <w:lang w:val="en-US" w:eastAsia="zh-CN" w:bidi="ar"/>
        </w:rPr>
        <w:t>飞行技术未达到教学大纲和学校相关要求；</w:t>
      </w:r>
    </w:p>
    <w:p w14:paraId="061158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未按民航局和学校相关要求通过各类资质考试；</w:t>
      </w:r>
    </w:p>
    <w:p w14:paraId="4807E4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在校期间受到两次记过处分或一次留校察看处分；</w:t>
      </w:r>
    </w:p>
    <w:p w14:paraId="023FE7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在校期间因为考试作弊受到学校的纪律处分；</w:t>
      </w:r>
    </w:p>
    <w:p w14:paraId="76FCDB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不服从学校对委托培养单位的统一安排；</w:t>
      </w:r>
    </w:p>
    <w:p w14:paraId="683940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委托培养单位与学生解除培训关系；</w:t>
      </w:r>
    </w:p>
    <w:p w14:paraId="4933A6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中止飞行技术专业训练课程的学生，按学校相关规定转入其他本科专业，毕业后自主择业。</w:t>
      </w:r>
    </w:p>
    <w:p w14:paraId="71AEE8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3" w:firstLineChars="200"/>
        <w:textAlignment w:val="auto"/>
        <w:rPr>
          <w:rFonts w:hint="eastAsia" w:ascii="仿宋_GB2312" w:hAnsi="仿宋_GB2312" w:eastAsia="仿宋_GB2312" w:cs="仿宋_GB2312"/>
          <w:sz w:val="32"/>
          <w:szCs w:val="32"/>
        </w:rPr>
      </w:pPr>
      <w:r>
        <w:rPr>
          <w:rStyle w:val="5"/>
          <w:rFonts w:hint="eastAsia" w:ascii="黑体" w:hAnsi="黑体" w:eastAsia="黑体" w:cs="黑体"/>
          <w:sz w:val="32"/>
          <w:szCs w:val="32"/>
        </w:rPr>
        <w:t>六、咨询方式</w:t>
      </w:r>
    </w:p>
    <w:p w14:paraId="6D073D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（一）学校地址：</w:t>
      </w:r>
    </w:p>
    <w:p w14:paraId="5C017B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莲湖校区：西安市西二环259号</w:t>
      </w:r>
    </w:p>
    <w:p w14:paraId="5E16DE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阎良校区：西安市阎良区蓝天二路9号（国家航空产业基地）</w:t>
      </w:r>
    </w:p>
    <w:p w14:paraId="1A9025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（二）咨询电话：</w:t>
      </w:r>
    </w:p>
    <w:p w14:paraId="779FCF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39"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029-</w:t>
      </w:r>
      <w:r>
        <w:rPr>
          <w:rFonts w:hint="eastAsia" w:ascii="仿宋_GB2312" w:hAnsi="仿宋_GB2312" w:eastAsia="仿宋_GB2312" w:cs="仿宋_GB2312"/>
          <w:sz w:val="32"/>
          <w:szCs w:val="32"/>
          <w:lang w:val="en-US" w:eastAsia="zh-CN"/>
        </w:rPr>
        <w:t>84257775</w:t>
      </w:r>
    </w:p>
    <w:p w14:paraId="3E7A2F00">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39" w:lineRule="auto"/>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官方通知发布平台：</w:t>
      </w:r>
    </w:p>
    <w:p w14:paraId="2F78589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9"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西安航空学院招生</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网</w:t>
      </w:r>
    </w:p>
    <w:p w14:paraId="7D6945E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9" w:lineRule="auto"/>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"https://zb.xaau.edu.cn/"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https://zb.xaau.edu.cn/</w:t>
      </w:r>
      <w:r>
        <w:rPr>
          <w:rFonts w:hint="eastAsia" w:ascii="仿宋_GB2312" w:hAnsi="仿宋_GB2312" w:eastAsia="仿宋_GB2312" w:cs="仿宋_GB2312"/>
          <w:sz w:val="32"/>
          <w:szCs w:val="32"/>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A9A9F4-DD80-46F1-A0F3-2D7A7E149A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A00002BF" w:usb1="184F6CFA" w:usb2="00000012" w:usb3="00000000" w:csb0="00040001" w:csb1="00000000"/>
    <w:embedRegular r:id="rId2" w:fontKey="{879DA227-62CE-4A30-8213-B841021641AD}"/>
  </w:font>
  <w:font w:name="仿宋_GB2312">
    <w:panose1 w:val="02010609030101010101"/>
    <w:charset w:val="86"/>
    <w:family w:val="auto"/>
    <w:pitch w:val="default"/>
    <w:sig w:usb0="00000001" w:usb1="080E0000" w:usb2="00000000" w:usb3="00000000" w:csb0="00040000" w:csb1="00000000"/>
    <w:embedRegular r:id="rId3" w:fontKey="{F277516E-031B-402D-9742-0C97831F5BEC}"/>
  </w:font>
  <w:font w:name="楷体_GB2312">
    <w:panose1 w:val="02010609030101010101"/>
    <w:charset w:val="86"/>
    <w:family w:val="auto"/>
    <w:pitch w:val="default"/>
    <w:sig w:usb0="00000001" w:usb1="080E0000" w:usb2="00000000" w:usb3="00000000" w:csb0="00040000" w:csb1="00000000"/>
    <w:embedRegular r:id="rId4" w:fontKey="{4A37A6B1-0AA0-459D-8F24-407FBDB03C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DBB56"/>
    <w:multiLevelType w:val="singleLevel"/>
    <w:tmpl w:val="DFADBB56"/>
    <w:lvl w:ilvl="0" w:tentative="0">
      <w:start w:val="4"/>
      <w:numFmt w:val="chineseCounting"/>
      <w:suff w:val="nothing"/>
      <w:lvlText w:val="%1、"/>
      <w:lvlJc w:val="left"/>
      <w:rPr>
        <w:rFonts w:hint="eastAsia"/>
      </w:rPr>
    </w:lvl>
  </w:abstractNum>
  <w:abstractNum w:abstractNumId="1">
    <w:nsid w:val="122D5B68"/>
    <w:multiLevelType w:val="singleLevel"/>
    <w:tmpl w:val="122D5B6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A753A"/>
    <w:rsid w:val="001214BF"/>
    <w:rsid w:val="004613F5"/>
    <w:rsid w:val="007B411E"/>
    <w:rsid w:val="018B24AA"/>
    <w:rsid w:val="04537D99"/>
    <w:rsid w:val="04BD6F4F"/>
    <w:rsid w:val="05B820A3"/>
    <w:rsid w:val="06844A9D"/>
    <w:rsid w:val="076F35AE"/>
    <w:rsid w:val="07D91836"/>
    <w:rsid w:val="086033A1"/>
    <w:rsid w:val="0AEB1577"/>
    <w:rsid w:val="0B044F7D"/>
    <w:rsid w:val="0C2C3DCD"/>
    <w:rsid w:val="0C47581C"/>
    <w:rsid w:val="0CC26B69"/>
    <w:rsid w:val="0CDB1FBB"/>
    <w:rsid w:val="0DCB6833"/>
    <w:rsid w:val="0FCF2AF4"/>
    <w:rsid w:val="0FE9544C"/>
    <w:rsid w:val="10000D8E"/>
    <w:rsid w:val="11F67F20"/>
    <w:rsid w:val="12AB0473"/>
    <w:rsid w:val="13B57429"/>
    <w:rsid w:val="15954B9D"/>
    <w:rsid w:val="15A65A5C"/>
    <w:rsid w:val="166705E3"/>
    <w:rsid w:val="16B856F1"/>
    <w:rsid w:val="172C2D0B"/>
    <w:rsid w:val="18EE7A20"/>
    <w:rsid w:val="1AB72261"/>
    <w:rsid w:val="1B7264FA"/>
    <w:rsid w:val="1C580226"/>
    <w:rsid w:val="1CFD0E3D"/>
    <w:rsid w:val="1D026087"/>
    <w:rsid w:val="1F2C3BF9"/>
    <w:rsid w:val="201F1236"/>
    <w:rsid w:val="20941D45"/>
    <w:rsid w:val="21A73D6B"/>
    <w:rsid w:val="22062719"/>
    <w:rsid w:val="22F408AC"/>
    <w:rsid w:val="24C51EF1"/>
    <w:rsid w:val="26712E7D"/>
    <w:rsid w:val="2739561B"/>
    <w:rsid w:val="277A6E28"/>
    <w:rsid w:val="277F711A"/>
    <w:rsid w:val="283C2212"/>
    <w:rsid w:val="289230B0"/>
    <w:rsid w:val="289C4EF6"/>
    <w:rsid w:val="29364E26"/>
    <w:rsid w:val="29597EBB"/>
    <w:rsid w:val="295F012B"/>
    <w:rsid w:val="29970044"/>
    <w:rsid w:val="2C3C45CD"/>
    <w:rsid w:val="2F2C6603"/>
    <w:rsid w:val="2FB8166E"/>
    <w:rsid w:val="2FE06184"/>
    <w:rsid w:val="2FEF278B"/>
    <w:rsid w:val="3158309E"/>
    <w:rsid w:val="316A1523"/>
    <w:rsid w:val="3188013A"/>
    <w:rsid w:val="3274365F"/>
    <w:rsid w:val="32B17330"/>
    <w:rsid w:val="3402048E"/>
    <w:rsid w:val="347C413C"/>
    <w:rsid w:val="34C65D90"/>
    <w:rsid w:val="357E267B"/>
    <w:rsid w:val="35FD09B8"/>
    <w:rsid w:val="38E9715F"/>
    <w:rsid w:val="39210B3F"/>
    <w:rsid w:val="39213164"/>
    <w:rsid w:val="39DE563F"/>
    <w:rsid w:val="3D9F2A6E"/>
    <w:rsid w:val="3F4F0F48"/>
    <w:rsid w:val="3F5F2962"/>
    <w:rsid w:val="3F7E31E6"/>
    <w:rsid w:val="41AB7FCB"/>
    <w:rsid w:val="446A77BB"/>
    <w:rsid w:val="450F4DB7"/>
    <w:rsid w:val="479C6DDC"/>
    <w:rsid w:val="47A560CD"/>
    <w:rsid w:val="48AA575F"/>
    <w:rsid w:val="48F92474"/>
    <w:rsid w:val="49D062DA"/>
    <w:rsid w:val="4E692ECD"/>
    <w:rsid w:val="4EDB191E"/>
    <w:rsid w:val="4F7837FC"/>
    <w:rsid w:val="4FF30395"/>
    <w:rsid w:val="50891CCA"/>
    <w:rsid w:val="51603E00"/>
    <w:rsid w:val="51FD36B3"/>
    <w:rsid w:val="524E745B"/>
    <w:rsid w:val="56974E5E"/>
    <w:rsid w:val="56E73BA7"/>
    <w:rsid w:val="5735207D"/>
    <w:rsid w:val="577B39D9"/>
    <w:rsid w:val="5BC16360"/>
    <w:rsid w:val="5D9D73B5"/>
    <w:rsid w:val="5EBC6314"/>
    <w:rsid w:val="5EBF06F1"/>
    <w:rsid w:val="606446F2"/>
    <w:rsid w:val="64014F67"/>
    <w:rsid w:val="64633E4E"/>
    <w:rsid w:val="6575168A"/>
    <w:rsid w:val="685C460B"/>
    <w:rsid w:val="68712DFC"/>
    <w:rsid w:val="6ACF726F"/>
    <w:rsid w:val="6C35314E"/>
    <w:rsid w:val="6DEC1000"/>
    <w:rsid w:val="6E846B9E"/>
    <w:rsid w:val="6F8D0CE3"/>
    <w:rsid w:val="705A753A"/>
    <w:rsid w:val="70B26961"/>
    <w:rsid w:val="719457E7"/>
    <w:rsid w:val="74822E1D"/>
    <w:rsid w:val="749B10A6"/>
    <w:rsid w:val="7520353B"/>
    <w:rsid w:val="756D56C6"/>
    <w:rsid w:val="786003EE"/>
    <w:rsid w:val="78F4069C"/>
    <w:rsid w:val="790747E4"/>
    <w:rsid w:val="79206118"/>
    <w:rsid w:val="7921458B"/>
    <w:rsid w:val="7AEB6268"/>
    <w:rsid w:val="7AFC621F"/>
    <w:rsid w:val="7BDB5FA0"/>
    <w:rsid w:val="7E154075"/>
    <w:rsid w:val="7E9B39A2"/>
    <w:rsid w:val="7EE25572"/>
    <w:rsid w:val="7FC1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3589</Words>
  <Characters>3836</Characters>
  <Lines>0</Lines>
  <Paragraphs>0</Paragraphs>
  <TotalTime>25</TotalTime>
  <ScaleCrop>false</ScaleCrop>
  <LinksUpToDate>false</LinksUpToDate>
  <CharactersWithSpaces>3985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2024-11-14T10:41:00Z</dcterms:created>
  <dc:creator>长剑</dc:creator>
  <cp:lastModifiedBy>吴长建</cp:lastModifiedBy>
  <dcterms:modified xsi:type="dcterms:W3CDTF">2025-10-20T08:46:14Z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D60DE8CA75294C4BAF34F14834B0424B_13</vt:lpwstr>
  </property>
  <property fmtid="{D5CDD505-2E9C-101B-9397-08002B2CF9AE}" pid="4" name="KSOTemplateDocerSaveRecord">
    <vt:lpwstr>eyJoZGlkIjoiNTczMzU0M2M4MThiYzJkNzI0MDFkNzUzNWJjZGQ2ZjAiLCJ1c2VySWQiOiI2MDQzMTEwNTYifQ==</vt:lpwstr>
  </property>
</Properties>
</file>